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4B" w:rsidRPr="00367972" w:rsidRDefault="003A084B" w:rsidP="003A084B">
      <w:pPr>
        <w:pStyle w:val="a3"/>
        <w:rPr>
          <w:sz w:val="28"/>
          <w:szCs w:val="28"/>
        </w:rPr>
      </w:pPr>
      <w:r w:rsidRPr="00367972">
        <w:rPr>
          <w:sz w:val="28"/>
          <w:szCs w:val="28"/>
        </w:rPr>
        <w:t xml:space="preserve">ТЕМАТИЧЕСКИЙ ПЛАН </w:t>
      </w:r>
    </w:p>
    <w:p w:rsidR="003A084B" w:rsidRPr="00367972" w:rsidRDefault="003A084B" w:rsidP="003A084B">
      <w:pPr>
        <w:jc w:val="center"/>
        <w:rPr>
          <w:b/>
          <w:bCs/>
          <w:sz w:val="28"/>
          <w:szCs w:val="28"/>
        </w:rPr>
      </w:pPr>
      <w:r w:rsidRPr="00367972">
        <w:rPr>
          <w:b/>
          <w:bCs/>
          <w:sz w:val="28"/>
          <w:szCs w:val="28"/>
        </w:rPr>
        <w:t xml:space="preserve">практических занятий по акушерству </w:t>
      </w:r>
    </w:p>
    <w:p w:rsidR="003A084B" w:rsidRPr="00367972" w:rsidRDefault="003A084B" w:rsidP="003A084B">
      <w:pPr>
        <w:jc w:val="center"/>
        <w:rPr>
          <w:b/>
          <w:bCs/>
          <w:sz w:val="28"/>
          <w:szCs w:val="28"/>
        </w:rPr>
      </w:pPr>
      <w:r w:rsidRPr="00367972">
        <w:rPr>
          <w:b/>
          <w:bCs/>
          <w:sz w:val="28"/>
          <w:szCs w:val="28"/>
        </w:rPr>
        <w:t xml:space="preserve">для </w:t>
      </w:r>
      <w:r w:rsidR="005A0E99">
        <w:rPr>
          <w:b/>
          <w:bCs/>
          <w:sz w:val="28"/>
          <w:szCs w:val="28"/>
        </w:rPr>
        <w:t>6</w:t>
      </w:r>
      <w:r w:rsidRPr="00367972">
        <w:rPr>
          <w:b/>
          <w:bCs/>
          <w:sz w:val="28"/>
          <w:szCs w:val="28"/>
        </w:rPr>
        <w:t xml:space="preserve"> курса факультета </w:t>
      </w:r>
      <w:r w:rsidR="0078177E">
        <w:rPr>
          <w:b/>
          <w:bCs/>
          <w:sz w:val="28"/>
          <w:szCs w:val="28"/>
        </w:rPr>
        <w:t xml:space="preserve">иностранных </w:t>
      </w:r>
      <w:r w:rsidR="0078177E" w:rsidRPr="00367972">
        <w:rPr>
          <w:b/>
          <w:bCs/>
          <w:sz w:val="28"/>
          <w:szCs w:val="28"/>
        </w:rPr>
        <w:t>студентов</w:t>
      </w:r>
    </w:p>
    <w:p w:rsidR="003A084B" w:rsidRPr="00367972" w:rsidRDefault="00A619FC" w:rsidP="003A08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весенний </w:t>
      </w:r>
      <w:r w:rsidR="003A084B" w:rsidRPr="00367972">
        <w:rPr>
          <w:b/>
          <w:bCs/>
          <w:sz w:val="28"/>
          <w:szCs w:val="28"/>
        </w:rPr>
        <w:t xml:space="preserve"> семестр 20</w:t>
      </w:r>
      <w:r w:rsidR="009C5552">
        <w:rPr>
          <w:b/>
          <w:bCs/>
          <w:sz w:val="28"/>
          <w:szCs w:val="28"/>
        </w:rPr>
        <w:t>2</w:t>
      </w:r>
      <w:r w:rsidR="0026320D">
        <w:rPr>
          <w:b/>
          <w:bCs/>
          <w:sz w:val="28"/>
          <w:szCs w:val="28"/>
        </w:rPr>
        <w:t>2</w:t>
      </w:r>
      <w:r w:rsidR="001B59B7">
        <w:rPr>
          <w:b/>
          <w:bCs/>
          <w:sz w:val="28"/>
          <w:szCs w:val="28"/>
        </w:rPr>
        <w:t xml:space="preserve"> </w:t>
      </w:r>
      <w:r w:rsidR="003A084B" w:rsidRPr="00367972">
        <w:rPr>
          <w:b/>
          <w:bCs/>
          <w:sz w:val="28"/>
          <w:szCs w:val="28"/>
        </w:rPr>
        <w:t>/</w:t>
      </w:r>
      <w:r w:rsidR="001B59B7">
        <w:rPr>
          <w:b/>
          <w:bCs/>
          <w:sz w:val="28"/>
          <w:szCs w:val="28"/>
        </w:rPr>
        <w:t xml:space="preserve"> </w:t>
      </w:r>
      <w:r w:rsidR="003A084B" w:rsidRPr="00367972">
        <w:rPr>
          <w:b/>
          <w:bCs/>
          <w:sz w:val="28"/>
          <w:szCs w:val="28"/>
        </w:rPr>
        <w:t>20</w:t>
      </w:r>
      <w:r w:rsidR="00ED709E">
        <w:rPr>
          <w:b/>
          <w:bCs/>
          <w:sz w:val="28"/>
          <w:szCs w:val="28"/>
        </w:rPr>
        <w:t>2</w:t>
      </w:r>
      <w:r w:rsidR="0026320D">
        <w:rPr>
          <w:b/>
          <w:bCs/>
          <w:sz w:val="28"/>
          <w:szCs w:val="28"/>
        </w:rPr>
        <w:t>3</w:t>
      </w:r>
      <w:bookmarkStart w:id="0" w:name="_GoBack"/>
      <w:bookmarkEnd w:id="0"/>
      <w:r w:rsidR="00ED709E">
        <w:rPr>
          <w:b/>
          <w:bCs/>
          <w:sz w:val="28"/>
          <w:szCs w:val="28"/>
        </w:rPr>
        <w:t xml:space="preserve"> </w:t>
      </w:r>
      <w:r w:rsidR="003A084B" w:rsidRPr="00367972">
        <w:rPr>
          <w:b/>
          <w:bCs/>
          <w:sz w:val="28"/>
          <w:szCs w:val="28"/>
        </w:rPr>
        <w:t>учебного года</w:t>
      </w:r>
    </w:p>
    <w:p w:rsidR="0048323C" w:rsidRDefault="0048323C" w:rsidP="0048323C">
      <w:pPr>
        <w:jc w:val="center"/>
      </w:pPr>
    </w:p>
    <w:tbl>
      <w:tblPr>
        <w:tblW w:w="95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994"/>
        <w:gridCol w:w="680"/>
      </w:tblGrid>
      <w:tr w:rsidR="00A619FC" w:rsidRPr="00D40F93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№</w:t>
            </w:r>
          </w:p>
          <w:p w:rsidR="00A619FC" w:rsidRPr="000460D6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занятия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D40F93" w:rsidRDefault="00A619FC" w:rsidP="00F602CE">
            <w:pPr>
              <w:pStyle w:val="Style5"/>
              <w:widowControl/>
              <w:tabs>
                <w:tab w:val="num" w:pos="240"/>
              </w:tabs>
              <w:ind w:firstLine="102"/>
              <w:jc w:val="center"/>
              <w:rPr>
                <w:rStyle w:val="FontStyle14"/>
                <w:sz w:val="28"/>
                <w:szCs w:val="28"/>
              </w:rPr>
            </w:pPr>
            <w:r w:rsidRPr="00D40F93">
              <w:rPr>
                <w:rStyle w:val="FontStyle14"/>
                <w:sz w:val="28"/>
                <w:szCs w:val="28"/>
              </w:rPr>
              <w:t>Наименование тем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78177E" w:rsidRDefault="00A619FC" w:rsidP="0078177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78177E">
              <w:rPr>
                <w:rStyle w:val="FontStyle14"/>
                <w:sz w:val="24"/>
                <w:szCs w:val="24"/>
              </w:rPr>
              <w:t>Часы</w:t>
            </w:r>
          </w:p>
        </w:tc>
      </w:tr>
      <w:tr w:rsidR="00A619FC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Default="00F1086F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proofErr w:type="spellStart"/>
            <w:r w:rsidRPr="00680E04">
              <w:rPr>
                <w:rStyle w:val="FontStyle14"/>
                <w:sz w:val="28"/>
                <w:szCs w:val="28"/>
              </w:rPr>
              <w:t>Синдромальный</w:t>
            </w:r>
            <w:proofErr w:type="spellEnd"/>
            <w:r w:rsidRPr="00680E04">
              <w:rPr>
                <w:rStyle w:val="FontStyle14"/>
                <w:sz w:val="28"/>
                <w:szCs w:val="28"/>
              </w:rPr>
              <w:t xml:space="preserve"> подход к диагностике и лечению акушерской и экстрагенитальной патологии в период </w:t>
            </w:r>
            <w:proofErr w:type="spellStart"/>
            <w:r w:rsidRPr="00680E04">
              <w:rPr>
                <w:rStyle w:val="FontStyle14"/>
                <w:sz w:val="28"/>
                <w:szCs w:val="28"/>
              </w:rPr>
              <w:t>гестации</w:t>
            </w:r>
            <w:proofErr w:type="spellEnd"/>
            <w:r>
              <w:rPr>
                <w:rStyle w:val="FontStyle14"/>
                <w:b w:val="0"/>
                <w:sz w:val="28"/>
                <w:szCs w:val="28"/>
              </w:rPr>
              <w:t>.</w:t>
            </w:r>
          </w:p>
          <w:p w:rsidR="00A619FC" w:rsidRDefault="005A0E99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Диагностика поздних сроков беременности. Динамическое наблюдение за беременными. </w:t>
            </w:r>
            <w:proofErr w:type="spellStart"/>
            <w:r>
              <w:rPr>
                <w:rStyle w:val="FontStyle14"/>
                <w:b w:val="0"/>
                <w:sz w:val="28"/>
                <w:szCs w:val="28"/>
              </w:rPr>
              <w:t>Пренатальная</w:t>
            </w:r>
            <w:proofErr w:type="spellEnd"/>
            <w:r>
              <w:rPr>
                <w:rStyle w:val="FontStyle14"/>
                <w:b w:val="0"/>
                <w:sz w:val="28"/>
                <w:szCs w:val="28"/>
              </w:rPr>
              <w:t xml:space="preserve"> диагностика состояния плода.</w:t>
            </w:r>
          </w:p>
          <w:p w:rsidR="0078177E" w:rsidRPr="00B255C8" w:rsidRDefault="0078177E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Default="005A0E99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Преэклампсия. Артериальная гипертензия, индуцированная беременностью.</w:t>
            </w:r>
          </w:p>
          <w:p w:rsidR="00AB73C2" w:rsidRPr="00B255C8" w:rsidRDefault="00AB73C2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3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E99" w:rsidRPr="006B0C74" w:rsidRDefault="005A0E99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Кровотечение во время беременности: предлежание плаценты и </w:t>
            </w:r>
            <w:r w:rsidRPr="006B0C74">
              <w:rPr>
                <w:rStyle w:val="FontStyle14"/>
                <w:b w:val="0"/>
                <w:spacing w:val="-4"/>
                <w:sz w:val="28"/>
                <w:szCs w:val="28"/>
              </w:rPr>
              <w:t>преждевременная отслойка нормально расположенной плаценты</w:t>
            </w:r>
            <w:r w:rsidRPr="006B0C74">
              <w:rPr>
                <w:rStyle w:val="FontStyle14"/>
                <w:b w:val="0"/>
                <w:sz w:val="28"/>
                <w:szCs w:val="28"/>
              </w:rPr>
              <w:t>.</w:t>
            </w:r>
          </w:p>
          <w:p w:rsidR="00A619FC" w:rsidRPr="00B255C8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99" w:rsidRPr="006B0C74" w:rsidRDefault="005A0E99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Заболевания печени, почек и  беременность Заболевания эндокринных органов и беременность. Динамическое наблюдение за беременными с заболеваниями почек и эндокринной патологией. </w:t>
            </w:r>
          </w:p>
          <w:p w:rsidR="00A619FC" w:rsidRPr="00B255C8" w:rsidRDefault="00A619FC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5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FC" w:rsidRDefault="005A0E99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proofErr w:type="gramStart"/>
            <w:r w:rsidRPr="006B0C74">
              <w:rPr>
                <w:rStyle w:val="FontStyle14"/>
                <w:b w:val="0"/>
                <w:sz w:val="28"/>
                <w:szCs w:val="28"/>
              </w:rPr>
              <w:t>Сердечно-сосудистые</w:t>
            </w:r>
            <w:proofErr w:type="gram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заболевания и беременность Анемии беременных. Динамическое наблюдение за беременными с </w:t>
            </w:r>
            <w:proofErr w:type="gramStart"/>
            <w:r w:rsidRPr="006B0C74">
              <w:rPr>
                <w:rStyle w:val="FontStyle14"/>
                <w:b w:val="0"/>
                <w:sz w:val="28"/>
                <w:szCs w:val="28"/>
              </w:rPr>
              <w:t>сердечно-сосудистой</w:t>
            </w:r>
            <w:proofErr w:type="gram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патологией и анемией. 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 </w:t>
            </w:r>
          </w:p>
          <w:p w:rsidR="00AB73C2" w:rsidRPr="00B255C8" w:rsidRDefault="00AB73C2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6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6F" w:rsidRDefault="005A0E99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F1086F">
              <w:rPr>
                <w:rStyle w:val="FontStyle14"/>
                <w:sz w:val="28"/>
                <w:szCs w:val="28"/>
              </w:rPr>
              <w:t>Современные технологии ведения родов</w:t>
            </w:r>
            <w:r w:rsidR="00F1086F">
              <w:rPr>
                <w:rStyle w:val="FontStyle14"/>
                <w:sz w:val="28"/>
                <w:szCs w:val="28"/>
              </w:rPr>
              <w:t>.</w:t>
            </w:r>
            <w:r w:rsidR="00F1086F" w:rsidRPr="00680E04">
              <w:rPr>
                <w:rStyle w:val="FontStyle14"/>
                <w:b w:val="0"/>
                <w:sz w:val="28"/>
                <w:szCs w:val="28"/>
              </w:rPr>
              <w:t xml:space="preserve"> </w:t>
            </w:r>
          </w:p>
          <w:p w:rsidR="00A619FC" w:rsidRDefault="00F1086F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80E04">
              <w:rPr>
                <w:rStyle w:val="FontStyle14"/>
                <w:b w:val="0"/>
                <w:sz w:val="28"/>
                <w:szCs w:val="28"/>
              </w:rPr>
              <w:t>Базовый протокол ведения родов.</w:t>
            </w:r>
          </w:p>
          <w:p w:rsidR="00F1086F" w:rsidRPr="00B255C8" w:rsidRDefault="00F1086F" w:rsidP="005A0E99">
            <w:pPr>
              <w:pStyle w:val="Style5"/>
              <w:widowControl/>
              <w:ind w:left="102"/>
              <w:rPr>
                <w:rStyle w:val="FontStyle14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F1086F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6B0C74" w:rsidRDefault="00F1086F" w:rsidP="00545950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7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6F" w:rsidRDefault="00F1086F" w:rsidP="00545950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proofErr w:type="spellStart"/>
            <w:r w:rsidRPr="006B0C74">
              <w:rPr>
                <w:rStyle w:val="FontStyle14"/>
                <w:b w:val="0"/>
                <w:sz w:val="28"/>
                <w:szCs w:val="28"/>
              </w:rPr>
              <w:t>Родоразрешающие</w:t>
            </w:r>
            <w:proofErr w:type="spell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операции: кесарево сечение, акушерские щипцы, вакуу</w:t>
            </w:r>
            <w:proofErr w:type="gramStart"/>
            <w:r w:rsidRPr="006B0C74">
              <w:rPr>
                <w:rStyle w:val="FontStyle14"/>
                <w:b w:val="0"/>
                <w:sz w:val="28"/>
                <w:szCs w:val="28"/>
              </w:rPr>
              <w:t>м-</w:t>
            </w:r>
            <w:proofErr w:type="gram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экстракция. Показания, условия, осложнения, их профилактика.</w:t>
            </w:r>
          </w:p>
          <w:p w:rsidR="00F1086F" w:rsidRPr="00B255C8" w:rsidRDefault="00F1086F" w:rsidP="00545950">
            <w:pPr>
              <w:pStyle w:val="Style5"/>
              <w:widowControl/>
              <w:ind w:left="102"/>
              <w:rPr>
                <w:rStyle w:val="FontStyle14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6B0C74" w:rsidRDefault="00F1086F" w:rsidP="00545950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F1086F" w:rsidRPr="006B0C74" w:rsidTr="00AB73C2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6B0C74" w:rsidRDefault="00F1086F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8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6F" w:rsidRDefault="00F1086F" w:rsidP="00AB73C2">
            <w:pPr>
              <w:pStyle w:val="Style5"/>
              <w:widowControl/>
              <w:ind w:left="102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Большие акушерские синдромы. </w:t>
            </w:r>
          </w:p>
          <w:p w:rsidR="00F1086F" w:rsidRDefault="00F1086F" w:rsidP="00AB73C2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Кровотечение в последовом и раннем послеродовом 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Pr="006B0C74">
              <w:rPr>
                <w:rStyle w:val="FontStyle14"/>
                <w:b w:val="0"/>
                <w:sz w:val="28"/>
                <w:szCs w:val="28"/>
              </w:rPr>
              <w:t>периодах</w:t>
            </w:r>
            <w:r>
              <w:rPr>
                <w:rStyle w:val="FontStyle14"/>
                <w:b w:val="0"/>
                <w:sz w:val="28"/>
                <w:szCs w:val="28"/>
              </w:rPr>
              <w:t>.</w:t>
            </w:r>
          </w:p>
          <w:p w:rsidR="00F1086F" w:rsidRPr="00B255C8" w:rsidRDefault="00F1086F" w:rsidP="00AB73C2">
            <w:pPr>
              <w:pStyle w:val="Style5"/>
              <w:widowControl/>
              <w:ind w:left="102"/>
              <w:rPr>
                <w:rStyle w:val="FontStyle14"/>
                <w:b w:val="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6B0C74" w:rsidRDefault="00F1086F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F1086F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6B0C74" w:rsidRDefault="00F1086F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9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6F" w:rsidRDefault="00F1086F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Преждевременные роды. Перинатальные аспекты ведения беременности у женщин групп  риска.</w:t>
            </w:r>
          </w:p>
          <w:p w:rsidR="00F1086F" w:rsidRPr="00B255C8" w:rsidRDefault="00F1086F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6B0C74" w:rsidRDefault="00F1086F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F1086F" w:rsidRPr="006B0C74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6B0C74" w:rsidRDefault="00F1086F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10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6F" w:rsidRDefault="00F1086F" w:rsidP="00F1086F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Абдоминальный синдром в акушерстве. Ведение беременности и родов у пациенток с рубцом на матке. Разрыв матки.</w:t>
            </w:r>
          </w:p>
          <w:p w:rsidR="00F1086F" w:rsidRDefault="00F1086F" w:rsidP="00F1086F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Принципы диагностики, профилактики  и лечения  гнойно- </w:t>
            </w:r>
          </w:p>
          <w:p w:rsidR="00F1086F" w:rsidRDefault="00F1086F" w:rsidP="00F1086F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септических   послеродовых заболеваний.</w:t>
            </w:r>
          </w:p>
          <w:p w:rsidR="00F1086F" w:rsidRDefault="009B7561" w:rsidP="00F1086F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Решение ситуационных задач</w:t>
            </w:r>
            <w:r w:rsidR="00F1086F">
              <w:rPr>
                <w:rStyle w:val="FontStyle14"/>
                <w:b w:val="0"/>
                <w:sz w:val="28"/>
                <w:szCs w:val="28"/>
              </w:rPr>
              <w:t>. Тестирование</w:t>
            </w:r>
          </w:p>
          <w:p w:rsidR="00B255C8" w:rsidRPr="00B255C8" w:rsidRDefault="00B255C8" w:rsidP="00F1086F">
            <w:pPr>
              <w:pStyle w:val="Style5"/>
              <w:widowControl/>
              <w:ind w:left="102"/>
              <w:rPr>
                <w:rStyle w:val="FontStyle14"/>
                <w:b w:val="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6B0C74" w:rsidRDefault="00F1086F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</w:tbl>
    <w:p w:rsidR="00471375" w:rsidRDefault="00471375" w:rsidP="00A619FC">
      <w:pPr>
        <w:jc w:val="center"/>
      </w:pPr>
    </w:p>
    <w:p w:rsidR="00B255C8" w:rsidRDefault="00B255C8" w:rsidP="00B255C8">
      <w:pPr>
        <w:rPr>
          <w:bCs/>
          <w:sz w:val="28"/>
        </w:rPr>
      </w:pPr>
      <w:r w:rsidRPr="00280C30">
        <w:rPr>
          <w:bCs/>
          <w:sz w:val="28"/>
        </w:rPr>
        <w:t>Зав. кафедрой - профессор, д.м.н.  Константинова О.Д.</w:t>
      </w:r>
      <w:r>
        <w:rPr>
          <w:b/>
          <w:bCs/>
          <w:sz w:val="28"/>
        </w:rPr>
        <w:t xml:space="preserve">  </w:t>
      </w:r>
      <w:r>
        <w:rPr>
          <w:bCs/>
          <w:sz w:val="28"/>
        </w:rPr>
        <w:t xml:space="preserve"> ______________</w:t>
      </w:r>
    </w:p>
    <w:p w:rsidR="00B255C8" w:rsidRDefault="00B255C8" w:rsidP="00A619FC">
      <w:pPr>
        <w:jc w:val="center"/>
      </w:pPr>
    </w:p>
    <w:sectPr w:rsidR="00B255C8" w:rsidSect="00F108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4B"/>
    <w:rsid w:val="00173FDB"/>
    <w:rsid w:val="001B59B7"/>
    <w:rsid w:val="0020182E"/>
    <w:rsid w:val="0026320D"/>
    <w:rsid w:val="00280C30"/>
    <w:rsid w:val="002B183E"/>
    <w:rsid w:val="002B5819"/>
    <w:rsid w:val="0034082A"/>
    <w:rsid w:val="003A084B"/>
    <w:rsid w:val="00456142"/>
    <w:rsid w:val="00471375"/>
    <w:rsid w:val="0048323C"/>
    <w:rsid w:val="005A0E99"/>
    <w:rsid w:val="005B4804"/>
    <w:rsid w:val="005E6255"/>
    <w:rsid w:val="007048F5"/>
    <w:rsid w:val="0078177E"/>
    <w:rsid w:val="00914044"/>
    <w:rsid w:val="00963242"/>
    <w:rsid w:val="009B7561"/>
    <w:rsid w:val="009C5552"/>
    <w:rsid w:val="00A55E22"/>
    <w:rsid w:val="00A619FC"/>
    <w:rsid w:val="00A701BB"/>
    <w:rsid w:val="00AB73C2"/>
    <w:rsid w:val="00B255C8"/>
    <w:rsid w:val="00C627F2"/>
    <w:rsid w:val="00D06B7D"/>
    <w:rsid w:val="00DE20E4"/>
    <w:rsid w:val="00E6284B"/>
    <w:rsid w:val="00E97108"/>
    <w:rsid w:val="00ED709E"/>
    <w:rsid w:val="00F1086F"/>
    <w:rsid w:val="00F5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84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0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55E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A55E22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E2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A619F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84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0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55E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A55E22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E2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A619F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2020-06-25T08:39:00Z</cp:lastPrinted>
  <dcterms:created xsi:type="dcterms:W3CDTF">2022-12-27T06:12:00Z</dcterms:created>
  <dcterms:modified xsi:type="dcterms:W3CDTF">2022-12-27T06:12:00Z</dcterms:modified>
</cp:coreProperties>
</file>